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72FDE" w14:textId="7C203E50" w:rsidR="005B235F" w:rsidRPr="005375D1" w:rsidRDefault="000155AF" w:rsidP="00C6051B">
      <w:pPr>
        <w:ind w:left="284" w:right="284"/>
        <w:jc w:val="center"/>
      </w:pPr>
      <w:r>
        <w:rPr>
          <w:b/>
          <w:bCs/>
          <w:noProof/>
          <w:color w:val="000000"/>
        </w:rPr>
        <w:drawing>
          <wp:anchor distT="0" distB="0" distL="114300" distR="114300" simplePos="0" relativeHeight="251660288" behindDoc="0" locked="0" layoutInCell="1" allowOverlap="1" wp14:anchorId="715E7AF3" wp14:editId="23FC4802">
            <wp:simplePos x="0" y="0"/>
            <wp:positionH relativeFrom="margin">
              <wp:posOffset>4645660</wp:posOffset>
            </wp:positionH>
            <wp:positionV relativeFrom="margin">
              <wp:posOffset>-145415</wp:posOffset>
            </wp:positionV>
            <wp:extent cx="1528445" cy="1528445"/>
            <wp:effectExtent l="0" t="0" r="0" b="0"/>
            <wp:wrapSquare wrapText="bothSides"/>
            <wp:docPr id="58894607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946072" name="Immagine 5889460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8445" cy="1528445"/>
                    </a:xfrm>
                    <a:prstGeom prst="rect">
                      <a:avLst/>
                    </a:prstGeom>
                  </pic:spPr>
                </pic:pic>
              </a:graphicData>
            </a:graphic>
            <wp14:sizeRelH relativeFrom="margin">
              <wp14:pctWidth>0</wp14:pctWidth>
            </wp14:sizeRelH>
            <wp14:sizeRelV relativeFrom="margin">
              <wp14:pctHeight>0</wp14:pctHeight>
            </wp14:sizeRelV>
          </wp:anchor>
        </w:drawing>
      </w:r>
    </w:p>
    <w:p w14:paraId="5F0FE909" w14:textId="0364E675" w:rsidR="00C6051B" w:rsidRPr="005375D1" w:rsidRDefault="00C6051B" w:rsidP="00C6051B">
      <w:pPr>
        <w:ind w:left="284" w:right="284"/>
        <w:jc w:val="center"/>
        <w:rPr>
          <w:b/>
          <w:bCs/>
          <w:color w:val="000000"/>
        </w:rPr>
      </w:pPr>
    </w:p>
    <w:p w14:paraId="453D111C" w14:textId="0C862DAB" w:rsidR="00C6051B" w:rsidRPr="005375D1" w:rsidRDefault="00B14480" w:rsidP="00C6051B">
      <w:pPr>
        <w:ind w:left="284" w:right="284"/>
        <w:rPr>
          <w:b/>
          <w:bCs/>
          <w:color w:val="000000"/>
        </w:rPr>
      </w:pPr>
      <w:r w:rsidRPr="005375D1">
        <w:rPr>
          <w:noProof/>
          <w:sz w:val="22"/>
          <w:szCs w:val="22"/>
        </w:rPr>
        <w:drawing>
          <wp:anchor distT="0" distB="0" distL="114300" distR="114300" simplePos="0" relativeHeight="251659264" behindDoc="0" locked="0" layoutInCell="1" allowOverlap="1" wp14:anchorId="4CD3E1B4" wp14:editId="7943938B">
            <wp:simplePos x="0" y="0"/>
            <wp:positionH relativeFrom="column">
              <wp:posOffset>155899</wp:posOffset>
            </wp:positionH>
            <wp:positionV relativeFrom="paragraph">
              <wp:posOffset>128606</wp:posOffset>
            </wp:positionV>
            <wp:extent cx="2692800" cy="536400"/>
            <wp:effectExtent l="0" t="0" r="0" b="0"/>
            <wp:wrapSquare wrapText="bothSides"/>
            <wp:docPr id="4" name="Immagin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2800" cy="53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051B" w:rsidRPr="005375D1">
        <w:rPr>
          <w:b/>
          <w:bCs/>
          <w:color w:val="000000"/>
        </w:rPr>
        <w:t xml:space="preserve">         </w:t>
      </w:r>
      <w:r w:rsidR="001D4D58" w:rsidRPr="005375D1">
        <w:rPr>
          <w:b/>
          <w:bCs/>
          <w:color w:val="000000"/>
        </w:rPr>
        <w:t xml:space="preserve">                                </w:t>
      </w:r>
    </w:p>
    <w:p w14:paraId="7C146FC9" w14:textId="4310F1FD" w:rsidR="005052F1" w:rsidRDefault="005052F1" w:rsidP="00C6051B">
      <w:pPr>
        <w:ind w:left="284" w:right="284"/>
        <w:jc w:val="center"/>
        <w:rPr>
          <w:b/>
          <w:bCs/>
          <w:color w:val="000000"/>
        </w:rPr>
      </w:pPr>
    </w:p>
    <w:p w14:paraId="1936672D" w14:textId="5720E8F6" w:rsidR="00B14480" w:rsidRDefault="00B14480" w:rsidP="00C6051B">
      <w:pPr>
        <w:ind w:left="284" w:right="284"/>
        <w:jc w:val="center"/>
        <w:rPr>
          <w:b/>
          <w:bCs/>
          <w:color w:val="000000"/>
        </w:rPr>
      </w:pPr>
    </w:p>
    <w:p w14:paraId="24960760" w14:textId="2AA5B7D5" w:rsidR="00B14480" w:rsidRDefault="00B14480" w:rsidP="00C6051B">
      <w:pPr>
        <w:ind w:left="284" w:right="284"/>
        <w:jc w:val="center"/>
        <w:rPr>
          <w:b/>
          <w:bCs/>
          <w:color w:val="000000"/>
        </w:rPr>
      </w:pPr>
    </w:p>
    <w:p w14:paraId="328A2492" w14:textId="78A9C5BC" w:rsidR="00B14480" w:rsidRDefault="00B14480" w:rsidP="00C6051B">
      <w:pPr>
        <w:ind w:left="284" w:right="284"/>
        <w:jc w:val="center"/>
        <w:rPr>
          <w:b/>
          <w:bCs/>
          <w:color w:val="000000"/>
        </w:rPr>
      </w:pPr>
    </w:p>
    <w:p w14:paraId="2E67F286" w14:textId="77777777" w:rsidR="000155AF" w:rsidRDefault="000155AF" w:rsidP="005052F1">
      <w:pPr>
        <w:ind w:left="284" w:right="284"/>
        <w:jc w:val="center"/>
        <w:rPr>
          <w:b/>
          <w:bCs/>
          <w:color w:val="000000"/>
          <w:sz w:val="28"/>
          <w:szCs w:val="28"/>
        </w:rPr>
      </w:pPr>
    </w:p>
    <w:p w14:paraId="6853D90A" w14:textId="7C03873C" w:rsidR="005052F1" w:rsidRDefault="001C2AA6" w:rsidP="005052F1">
      <w:pPr>
        <w:ind w:left="284" w:right="284"/>
        <w:jc w:val="center"/>
        <w:rPr>
          <w:sz w:val="28"/>
          <w:szCs w:val="28"/>
        </w:rPr>
      </w:pPr>
      <w:r>
        <w:rPr>
          <w:b/>
          <w:bCs/>
          <w:color w:val="000000"/>
          <w:sz w:val="28"/>
          <w:szCs w:val="28"/>
        </w:rPr>
        <w:t>ESOSPORT ARRIVA A</w:t>
      </w:r>
      <w:r w:rsidR="005052F1" w:rsidRPr="005375D1">
        <w:rPr>
          <w:b/>
          <w:bCs/>
          <w:color w:val="000000"/>
          <w:sz w:val="28"/>
          <w:szCs w:val="28"/>
        </w:rPr>
        <w:t xml:space="preserve"> </w:t>
      </w:r>
      <w:r>
        <w:rPr>
          <w:b/>
          <w:bCs/>
          <w:color w:val="000000"/>
          <w:sz w:val="28"/>
          <w:szCs w:val="28"/>
        </w:rPr>
        <w:t>BESOZZO</w:t>
      </w:r>
      <w:r w:rsidR="005052F1" w:rsidRPr="005375D1">
        <w:rPr>
          <w:sz w:val="28"/>
          <w:szCs w:val="28"/>
        </w:rPr>
        <w:t xml:space="preserve"> </w:t>
      </w:r>
      <w:r w:rsidRPr="001C2AA6">
        <w:rPr>
          <w:b/>
          <w:sz w:val="28"/>
          <w:szCs w:val="28"/>
        </w:rPr>
        <w:t>(VA)</w:t>
      </w:r>
    </w:p>
    <w:p w14:paraId="7A700849" w14:textId="77777777" w:rsidR="001C2AA6" w:rsidRDefault="001C2AA6" w:rsidP="005052F1">
      <w:pPr>
        <w:ind w:left="284" w:right="284"/>
        <w:jc w:val="center"/>
        <w:rPr>
          <w:b/>
          <w:bCs/>
          <w:color w:val="000000"/>
          <w:sz w:val="28"/>
          <w:szCs w:val="28"/>
        </w:rPr>
      </w:pPr>
      <w:r>
        <w:rPr>
          <w:b/>
          <w:bCs/>
          <w:color w:val="000000"/>
          <w:sz w:val="28"/>
          <w:szCs w:val="28"/>
        </w:rPr>
        <w:t xml:space="preserve">IL COMUNE ANNUNCIA L’ADESIONE AL SERVIZIO </w:t>
      </w:r>
    </w:p>
    <w:p w14:paraId="169EA689" w14:textId="0D686ED1" w:rsidR="005052F1" w:rsidRPr="005375D1" w:rsidRDefault="001C2AA6" w:rsidP="005052F1">
      <w:pPr>
        <w:ind w:left="284" w:right="284"/>
        <w:jc w:val="center"/>
        <w:rPr>
          <w:sz w:val="28"/>
          <w:szCs w:val="28"/>
        </w:rPr>
      </w:pPr>
      <w:r>
        <w:rPr>
          <w:b/>
          <w:bCs/>
          <w:color w:val="000000"/>
          <w:sz w:val="28"/>
          <w:szCs w:val="28"/>
        </w:rPr>
        <w:t>DI RACCOLTA DI SCARPE SPORTIVE ESAUSTE</w:t>
      </w:r>
    </w:p>
    <w:p w14:paraId="30DC831C" w14:textId="77777777" w:rsidR="005052F1" w:rsidRDefault="005052F1" w:rsidP="00C6051B">
      <w:pPr>
        <w:ind w:left="284" w:right="284"/>
        <w:jc w:val="center"/>
        <w:rPr>
          <w:b/>
          <w:bCs/>
          <w:color w:val="000000"/>
        </w:rPr>
      </w:pPr>
    </w:p>
    <w:p w14:paraId="0CBEEE7C" w14:textId="1C2C4DC7" w:rsidR="001C2AA6" w:rsidRPr="001C2AA6" w:rsidRDefault="00A55D0D" w:rsidP="00A54F70">
      <w:pPr>
        <w:ind w:left="284" w:right="284"/>
        <w:jc w:val="both"/>
        <w:rPr>
          <w:bCs/>
          <w:color w:val="000000"/>
        </w:rPr>
      </w:pPr>
      <w:r>
        <w:rPr>
          <w:bCs/>
          <w:i/>
          <w:color w:val="000000"/>
        </w:rPr>
        <w:t xml:space="preserve">19 </w:t>
      </w:r>
      <w:r w:rsidR="00646C22">
        <w:rPr>
          <w:bCs/>
          <w:i/>
          <w:color w:val="000000"/>
        </w:rPr>
        <w:t>dicembre</w:t>
      </w:r>
      <w:r w:rsidR="00BC390E" w:rsidRPr="00BC390E">
        <w:rPr>
          <w:bCs/>
          <w:i/>
          <w:color w:val="000000"/>
        </w:rPr>
        <w:t xml:space="preserve"> 2025</w:t>
      </w:r>
      <w:r w:rsidR="00BC390E">
        <w:rPr>
          <w:bCs/>
          <w:color w:val="000000"/>
        </w:rPr>
        <w:t xml:space="preserve"> </w:t>
      </w:r>
      <w:r w:rsidR="001C2AA6">
        <w:rPr>
          <w:bCs/>
          <w:color w:val="000000"/>
        </w:rPr>
        <w:t>–</w:t>
      </w:r>
      <w:r w:rsidR="00BC390E">
        <w:rPr>
          <w:bCs/>
          <w:color w:val="000000"/>
        </w:rPr>
        <w:t xml:space="preserve"> </w:t>
      </w:r>
      <w:r w:rsidR="001C2AA6" w:rsidRPr="001C2AA6">
        <w:rPr>
          <w:bCs/>
          <w:color w:val="000000"/>
        </w:rPr>
        <w:t xml:space="preserve">Il progetto </w:t>
      </w:r>
      <w:proofErr w:type="spellStart"/>
      <w:r w:rsidR="001C2AA6" w:rsidRPr="001C2AA6">
        <w:rPr>
          <w:b/>
          <w:bCs/>
          <w:color w:val="000000"/>
        </w:rPr>
        <w:t>esosport</w:t>
      </w:r>
      <w:proofErr w:type="spellEnd"/>
      <w:r w:rsidR="001C2AA6" w:rsidRPr="001C2AA6">
        <w:rPr>
          <w:bCs/>
          <w:color w:val="000000"/>
        </w:rPr>
        <w:t>, brand di ESO RECYCLING, nato nel 2009 per promuove</w:t>
      </w:r>
      <w:r w:rsidR="001C2AA6">
        <w:rPr>
          <w:bCs/>
          <w:color w:val="000000"/>
        </w:rPr>
        <w:t xml:space="preserve">re </w:t>
      </w:r>
      <w:r w:rsidR="001C2AA6" w:rsidRPr="001C2AA6">
        <w:rPr>
          <w:bCs/>
          <w:color w:val="000000"/>
        </w:rPr>
        <w:t xml:space="preserve">la sostenibilità ambientale in ambito sportivo e ridurre l’accumulo dei rifiuti sportivi in discarica, arriva nel </w:t>
      </w:r>
      <w:r w:rsidR="001C2AA6" w:rsidRPr="009803B7">
        <w:rPr>
          <w:b/>
          <w:bCs/>
          <w:color w:val="000000"/>
        </w:rPr>
        <w:t>Comune di Besozzo, in provincia di Varese</w:t>
      </w:r>
      <w:r w:rsidR="001C2AA6" w:rsidRPr="001C2AA6">
        <w:rPr>
          <w:bCs/>
          <w:color w:val="000000"/>
        </w:rPr>
        <w:t>.</w:t>
      </w:r>
    </w:p>
    <w:p w14:paraId="15FC08A5" w14:textId="536E16A7" w:rsidR="001C2AA6" w:rsidRPr="001513B9" w:rsidRDefault="001C2AA6" w:rsidP="00A54F70">
      <w:pPr>
        <w:ind w:left="284" w:right="284"/>
        <w:jc w:val="both"/>
        <w:rPr>
          <w:bCs/>
          <w:color w:val="000000"/>
          <w:sz w:val="10"/>
          <w:szCs w:val="10"/>
        </w:rPr>
      </w:pPr>
    </w:p>
    <w:p w14:paraId="20FFBE5C" w14:textId="2852FA39" w:rsidR="001C2AA6" w:rsidRPr="001C2AA6" w:rsidRDefault="001C2AA6" w:rsidP="001C2AA6">
      <w:pPr>
        <w:ind w:left="284" w:right="284"/>
        <w:jc w:val="both"/>
        <w:rPr>
          <w:bCs/>
          <w:color w:val="000000"/>
        </w:rPr>
      </w:pPr>
      <w:r w:rsidRPr="001C2AA6">
        <w:rPr>
          <w:bCs/>
          <w:color w:val="000000"/>
        </w:rPr>
        <w:t xml:space="preserve">Con una rete di oltre 300 punti distribuiti in tutta Italia, </w:t>
      </w:r>
      <w:proofErr w:type="spellStart"/>
      <w:r w:rsidRPr="001C2AA6">
        <w:rPr>
          <w:b/>
          <w:bCs/>
          <w:color w:val="000000"/>
        </w:rPr>
        <w:t>esosport</w:t>
      </w:r>
      <w:proofErr w:type="spellEnd"/>
      <w:r w:rsidRPr="001C2AA6">
        <w:rPr>
          <w:bCs/>
          <w:color w:val="000000"/>
        </w:rPr>
        <w:t xml:space="preserve"> raccoglie scarpe sportive, camere d’aria e copertoni di biciclette, palline da tennis e padel giunti al termine del loro ciclo di vita.</w:t>
      </w:r>
    </w:p>
    <w:p w14:paraId="0E36A18C" w14:textId="5365D3B5" w:rsidR="001C2AA6" w:rsidRPr="001C2AA6" w:rsidRDefault="001C2AA6" w:rsidP="001C2AA6">
      <w:pPr>
        <w:ind w:left="284" w:right="284"/>
        <w:jc w:val="both"/>
        <w:rPr>
          <w:bCs/>
          <w:color w:val="000000"/>
        </w:rPr>
      </w:pPr>
      <w:r w:rsidRPr="001C2AA6">
        <w:rPr>
          <w:bCs/>
          <w:color w:val="000000"/>
        </w:rPr>
        <w:t xml:space="preserve">Ciò che potrebbe sembrare semplicemente un rifiuto destinato alla discarica, con </w:t>
      </w:r>
      <w:proofErr w:type="spellStart"/>
      <w:r w:rsidRPr="001C2AA6">
        <w:rPr>
          <w:b/>
          <w:bCs/>
          <w:color w:val="000000"/>
        </w:rPr>
        <w:t>esosport</w:t>
      </w:r>
      <w:proofErr w:type="spellEnd"/>
      <w:r w:rsidRPr="001C2AA6">
        <w:rPr>
          <w:bCs/>
          <w:color w:val="000000"/>
        </w:rPr>
        <w:t xml:space="preserve"> trova nuova vita in una forma diversa, grazie alla trasformazione nell’impianto </w:t>
      </w:r>
      <w:r w:rsidR="00612719">
        <w:rPr>
          <w:bCs/>
          <w:color w:val="000000"/>
        </w:rPr>
        <w:t xml:space="preserve">di </w:t>
      </w:r>
      <w:r w:rsidRPr="001C2AA6">
        <w:rPr>
          <w:bCs/>
          <w:color w:val="000000"/>
        </w:rPr>
        <w:t>ESO RECYCLING dedicato anche al riciclo di materiale sportivo.</w:t>
      </w:r>
    </w:p>
    <w:p w14:paraId="4167D451" w14:textId="60E02E55" w:rsidR="001C2AA6" w:rsidRDefault="001C2AA6" w:rsidP="001C2AA6">
      <w:pPr>
        <w:ind w:left="284" w:right="284"/>
        <w:jc w:val="both"/>
        <w:rPr>
          <w:bCs/>
          <w:color w:val="000000"/>
        </w:rPr>
      </w:pPr>
      <w:r w:rsidRPr="001C2AA6">
        <w:rPr>
          <w:bCs/>
          <w:color w:val="000000"/>
        </w:rPr>
        <w:t>Qui nasce nuova materia prima seconda, sotto forma di granuli colorati, che dà vita a nuovi progetti e iniziative nel segno della sostenibilità ambientale con la realizzazione di pavimentazioni sportive e ludiche con l’iniziativa “Il Giardino di Betty” e “La pista di Filippide”.</w:t>
      </w:r>
    </w:p>
    <w:p w14:paraId="535A33C8" w14:textId="77777777" w:rsidR="001C2AA6" w:rsidRPr="001513B9" w:rsidRDefault="001C2AA6" w:rsidP="00A54F70">
      <w:pPr>
        <w:ind w:left="284" w:right="284"/>
        <w:jc w:val="both"/>
        <w:rPr>
          <w:bCs/>
          <w:color w:val="000000"/>
          <w:sz w:val="10"/>
          <w:szCs w:val="10"/>
        </w:rPr>
      </w:pPr>
    </w:p>
    <w:p w14:paraId="74220577" w14:textId="0B6A24CE" w:rsidR="001C2AA6" w:rsidRDefault="001C2AA6" w:rsidP="00A54F70">
      <w:pPr>
        <w:ind w:left="284" w:right="284"/>
        <w:jc w:val="both"/>
        <w:rPr>
          <w:bCs/>
          <w:color w:val="000000"/>
        </w:rPr>
      </w:pPr>
      <w:r>
        <w:rPr>
          <w:bCs/>
          <w:color w:val="000000"/>
        </w:rPr>
        <w:t xml:space="preserve">Il Comune di Besozzo, sensibile al tema del riciclo e della diminuzione dei rifiuti presenti </w:t>
      </w:r>
      <w:r w:rsidR="00A55D0D">
        <w:rPr>
          <w:bCs/>
          <w:color w:val="000000"/>
        </w:rPr>
        <w:t>nel</w:t>
      </w:r>
      <w:r w:rsidR="00AF3B32">
        <w:rPr>
          <w:bCs/>
          <w:color w:val="000000"/>
        </w:rPr>
        <w:t xml:space="preserve"> </w:t>
      </w:r>
      <w:r w:rsidR="00AF3B32" w:rsidRPr="00A55D0D">
        <w:rPr>
          <w:bCs/>
        </w:rPr>
        <w:t>centro di raccolta</w:t>
      </w:r>
      <w:r>
        <w:rPr>
          <w:bCs/>
          <w:color w:val="000000"/>
        </w:rPr>
        <w:t>, ha scelto di aderire al servizio e metterlo a disposizione della cittadinanza.</w:t>
      </w:r>
    </w:p>
    <w:p w14:paraId="68B44750" w14:textId="75DE3A18" w:rsidR="001C2AA6" w:rsidRDefault="001C2AA6" w:rsidP="00A54F70">
      <w:pPr>
        <w:ind w:left="284" w:right="284"/>
        <w:jc w:val="both"/>
        <w:rPr>
          <w:bCs/>
          <w:color w:val="000000"/>
        </w:rPr>
      </w:pPr>
      <w:r>
        <w:rPr>
          <w:bCs/>
          <w:color w:val="000000"/>
        </w:rPr>
        <w:t xml:space="preserve">L’iniziativa avrà una durata triennale e prevede il posizionamento di </w:t>
      </w:r>
      <w:r w:rsidRPr="006F1E8A">
        <w:rPr>
          <w:b/>
          <w:bCs/>
          <w:color w:val="000000"/>
        </w:rPr>
        <w:t xml:space="preserve">2 </w:t>
      </w:r>
      <w:proofErr w:type="spellStart"/>
      <w:r w:rsidRPr="006F1E8A">
        <w:rPr>
          <w:b/>
          <w:bCs/>
          <w:color w:val="000000"/>
        </w:rPr>
        <w:t>ESObox</w:t>
      </w:r>
      <w:proofErr w:type="spellEnd"/>
      <w:r w:rsidRPr="006F1E8A">
        <w:rPr>
          <w:b/>
          <w:bCs/>
          <w:color w:val="000000"/>
        </w:rPr>
        <w:t xml:space="preserve"> </w:t>
      </w:r>
      <w:proofErr w:type="spellStart"/>
      <w:r w:rsidRPr="006F1E8A">
        <w:rPr>
          <w:b/>
          <w:bCs/>
          <w:color w:val="000000"/>
        </w:rPr>
        <w:t>esosport</w:t>
      </w:r>
      <w:proofErr w:type="spellEnd"/>
      <w:r>
        <w:rPr>
          <w:bCs/>
          <w:color w:val="000000"/>
        </w:rPr>
        <w:t xml:space="preserve"> presso </w:t>
      </w:r>
      <w:r w:rsidR="004502FA">
        <w:rPr>
          <w:bCs/>
          <w:color w:val="000000"/>
        </w:rPr>
        <w:t xml:space="preserve">il Centro di Raccolta </w:t>
      </w:r>
      <w:r w:rsidR="006F1E8A">
        <w:rPr>
          <w:bCs/>
          <w:color w:val="000000"/>
        </w:rPr>
        <w:t xml:space="preserve">Rifiuti </w:t>
      </w:r>
      <w:r w:rsidR="004502FA">
        <w:rPr>
          <w:bCs/>
          <w:color w:val="000000"/>
        </w:rPr>
        <w:t>e la palestra comunale.</w:t>
      </w:r>
    </w:p>
    <w:p w14:paraId="6A5607D3" w14:textId="01771AF3" w:rsidR="001C2AA6" w:rsidRPr="001513B9" w:rsidRDefault="001C2AA6" w:rsidP="00A54F70">
      <w:pPr>
        <w:ind w:left="284" w:right="284"/>
        <w:jc w:val="both"/>
        <w:rPr>
          <w:bCs/>
          <w:color w:val="000000"/>
          <w:sz w:val="10"/>
          <w:szCs w:val="10"/>
        </w:rPr>
      </w:pPr>
    </w:p>
    <w:p w14:paraId="0C43D640" w14:textId="6CEC89CC" w:rsidR="001C2AA6" w:rsidRDefault="004502FA" w:rsidP="004502FA">
      <w:pPr>
        <w:ind w:left="284" w:right="284"/>
        <w:jc w:val="both"/>
        <w:rPr>
          <w:i/>
          <w:color w:val="000000" w:themeColor="text1"/>
          <w:shd w:val="clear" w:color="auto" w:fill="FFFFFF"/>
        </w:rPr>
      </w:pPr>
      <w:r w:rsidRPr="004502FA">
        <w:rPr>
          <w:bCs/>
          <w:i/>
          <w:color w:val="000000" w:themeColor="text1"/>
        </w:rPr>
        <w:t>“</w:t>
      </w:r>
      <w:r w:rsidR="001C2AA6" w:rsidRPr="001C2AA6">
        <w:rPr>
          <w:i/>
          <w:color w:val="000000" w:themeColor="text1"/>
          <w:shd w:val="clear" w:color="auto" w:fill="FFFFFF"/>
        </w:rPr>
        <w:t>Visitando il nostro centro di raccolta sono rimasto colpito dal numero importante di calzature sportive che finivano nella raccolta del secco</w:t>
      </w:r>
      <w:r w:rsidRPr="004502FA">
        <w:rPr>
          <w:i/>
          <w:color w:val="000000" w:themeColor="text1"/>
          <w:shd w:val="clear" w:color="auto" w:fill="FFFFFF"/>
        </w:rPr>
        <w:t xml:space="preserve"> – ha affermato </w:t>
      </w:r>
      <w:r w:rsidRPr="004502FA">
        <w:rPr>
          <w:b/>
          <w:i/>
          <w:color w:val="000000" w:themeColor="text1"/>
          <w:shd w:val="clear" w:color="auto" w:fill="FFFFFF"/>
        </w:rPr>
        <w:t>Gianluca Coghetto, Sindaco di Besozzo</w:t>
      </w:r>
      <w:r w:rsidRPr="004502FA">
        <w:rPr>
          <w:i/>
          <w:color w:val="000000" w:themeColor="text1"/>
          <w:shd w:val="clear" w:color="auto" w:fill="FFFFFF"/>
        </w:rPr>
        <w:t>.</w:t>
      </w:r>
      <w:r w:rsidR="001C2AA6" w:rsidRPr="001C2AA6">
        <w:rPr>
          <w:i/>
          <w:color w:val="000000" w:themeColor="text1"/>
          <w:shd w:val="clear" w:color="auto" w:fill="FFFFFF"/>
        </w:rPr>
        <w:t xml:space="preserve"> Tenendo conto che </w:t>
      </w:r>
      <w:r w:rsidRPr="004502FA">
        <w:rPr>
          <w:i/>
          <w:color w:val="000000" w:themeColor="text1"/>
          <w:shd w:val="clear" w:color="auto" w:fill="FFFFFF"/>
        </w:rPr>
        <w:t>l</w:t>
      </w:r>
      <w:r w:rsidR="001C2AA6" w:rsidRPr="001C2AA6">
        <w:rPr>
          <w:i/>
          <w:color w:val="000000" w:themeColor="text1"/>
          <w:shd w:val="clear" w:color="auto" w:fill="FFFFFF"/>
        </w:rPr>
        <w:t>e calzature sportive sono molto diffuse, soprattutto tra i giovani, e che sul nostro territorio è presente anche una società podistica che organizza gare a livello provinciale, volevamo trovare la modalità di poter rimettere in circolo il rifiuto scarpa.</w:t>
      </w:r>
      <w:r w:rsidRPr="004502FA">
        <w:rPr>
          <w:bCs/>
          <w:i/>
          <w:color w:val="000000" w:themeColor="text1"/>
        </w:rPr>
        <w:t xml:space="preserve"> </w:t>
      </w:r>
      <w:r w:rsidR="001C2AA6" w:rsidRPr="001C2AA6">
        <w:rPr>
          <w:i/>
          <w:color w:val="000000" w:themeColor="text1"/>
          <w:shd w:val="clear" w:color="auto" w:fill="FFFFFF"/>
        </w:rPr>
        <w:t>Calcolando che siamo circa in 9000 abitanti potremmo mandare a recupero almeno 5000 calzature sportive anno</w:t>
      </w:r>
      <w:r>
        <w:rPr>
          <w:i/>
          <w:color w:val="000000" w:themeColor="text1"/>
          <w:shd w:val="clear" w:color="auto" w:fill="FFFFFF"/>
        </w:rPr>
        <w:t>:</w:t>
      </w:r>
      <w:r w:rsidRPr="004502FA">
        <w:rPr>
          <w:bCs/>
          <w:i/>
          <w:color w:val="000000" w:themeColor="text1"/>
        </w:rPr>
        <w:t xml:space="preserve"> </w:t>
      </w:r>
      <w:proofErr w:type="spellStart"/>
      <w:r>
        <w:rPr>
          <w:i/>
          <w:color w:val="000000" w:themeColor="text1"/>
          <w:shd w:val="clear" w:color="auto" w:fill="FFFFFF"/>
        </w:rPr>
        <w:t>e</w:t>
      </w:r>
      <w:r w:rsidR="001C2AA6" w:rsidRPr="001C2AA6">
        <w:rPr>
          <w:i/>
          <w:color w:val="000000" w:themeColor="text1"/>
          <w:shd w:val="clear" w:color="auto" w:fill="FFFFFF"/>
        </w:rPr>
        <w:t>sosport</w:t>
      </w:r>
      <w:proofErr w:type="spellEnd"/>
      <w:r w:rsidR="001C2AA6" w:rsidRPr="001C2AA6">
        <w:rPr>
          <w:i/>
          <w:color w:val="000000" w:themeColor="text1"/>
          <w:shd w:val="clear" w:color="auto" w:fill="FFFFFF"/>
        </w:rPr>
        <w:t xml:space="preserve"> ci è sembrato la risposta corretta alla nostra domanda.</w:t>
      </w:r>
      <w:r>
        <w:rPr>
          <w:i/>
          <w:color w:val="000000" w:themeColor="text1"/>
          <w:shd w:val="clear" w:color="auto" w:fill="FFFFFF"/>
        </w:rPr>
        <w:t>”</w:t>
      </w:r>
    </w:p>
    <w:p w14:paraId="496F410F" w14:textId="4C1FB04B" w:rsidR="004502FA" w:rsidRPr="001513B9" w:rsidRDefault="004502FA" w:rsidP="004502FA">
      <w:pPr>
        <w:ind w:left="284" w:right="284"/>
        <w:jc w:val="both"/>
        <w:rPr>
          <w:bCs/>
          <w:i/>
          <w:color w:val="000000" w:themeColor="text1"/>
          <w:sz w:val="10"/>
          <w:szCs w:val="10"/>
        </w:rPr>
      </w:pPr>
    </w:p>
    <w:p w14:paraId="76BB10E6" w14:textId="3D7DCE4B" w:rsidR="004502FA" w:rsidRDefault="004502FA" w:rsidP="004502FA">
      <w:pPr>
        <w:ind w:left="284" w:right="284"/>
        <w:jc w:val="both"/>
        <w:rPr>
          <w:bCs/>
          <w:color w:val="000000" w:themeColor="text1"/>
        </w:rPr>
      </w:pPr>
      <w:r w:rsidRPr="004502FA">
        <w:rPr>
          <w:bCs/>
          <w:color w:val="000000" w:themeColor="text1"/>
        </w:rPr>
        <w:t>Da rifiuto a nuova materia prima seconda</w:t>
      </w:r>
      <w:r w:rsidR="00BC77E9">
        <w:rPr>
          <w:bCs/>
          <w:color w:val="000000" w:themeColor="text1"/>
        </w:rPr>
        <w:t xml:space="preserve">, destinata a </w:t>
      </w:r>
      <w:r>
        <w:rPr>
          <w:bCs/>
          <w:color w:val="000000" w:themeColor="text1"/>
        </w:rPr>
        <w:t>divent</w:t>
      </w:r>
      <w:r w:rsidR="00B86030">
        <w:rPr>
          <w:bCs/>
          <w:color w:val="000000" w:themeColor="text1"/>
        </w:rPr>
        <w:t>a</w:t>
      </w:r>
      <w:r>
        <w:rPr>
          <w:bCs/>
          <w:color w:val="000000" w:themeColor="text1"/>
        </w:rPr>
        <w:t>r</w:t>
      </w:r>
      <w:r w:rsidR="00B86030">
        <w:rPr>
          <w:bCs/>
          <w:color w:val="000000" w:themeColor="text1"/>
        </w:rPr>
        <w:t>e</w:t>
      </w:r>
      <w:r>
        <w:rPr>
          <w:bCs/>
          <w:color w:val="000000" w:themeColor="text1"/>
        </w:rPr>
        <w:t xml:space="preserve"> la base della pavimentazione antitrauma </w:t>
      </w:r>
      <w:r w:rsidR="00BC77E9">
        <w:rPr>
          <w:bCs/>
          <w:color w:val="000000" w:themeColor="text1"/>
        </w:rPr>
        <w:t xml:space="preserve">del futuro </w:t>
      </w:r>
      <w:r>
        <w:rPr>
          <w:bCs/>
          <w:color w:val="000000" w:themeColor="text1"/>
        </w:rPr>
        <w:t>parco giochi comunale nella frazione di Bogno.</w:t>
      </w:r>
    </w:p>
    <w:p w14:paraId="076D44ED" w14:textId="36D189A8" w:rsidR="004502FA" w:rsidRDefault="004502FA" w:rsidP="004502FA">
      <w:pPr>
        <w:ind w:left="284" w:right="284"/>
        <w:jc w:val="both"/>
        <w:rPr>
          <w:bCs/>
          <w:color w:val="000000" w:themeColor="text1"/>
        </w:rPr>
      </w:pPr>
      <w:r>
        <w:rPr>
          <w:bCs/>
          <w:color w:val="000000" w:themeColor="text1"/>
        </w:rPr>
        <w:t xml:space="preserve">Nei prossimi mesi sono previste attività di </w:t>
      </w:r>
      <w:r w:rsidR="00BC77E9">
        <w:rPr>
          <w:bCs/>
          <w:color w:val="000000" w:themeColor="text1"/>
        </w:rPr>
        <w:t>informazione promozione sul territorio, con l’obiettivo di</w:t>
      </w:r>
      <w:r>
        <w:rPr>
          <w:bCs/>
          <w:color w:val="000000" w:themeColor="text1"/>
        </w:rPr>
        <w:t xml:space="preserve"> </w:t>
      </w:r>
      <w:r w:rsidR="00BC77E9">
        <w:rPr>
          <w:bCs/>
          <w:color w:val="000000" w:themeColor="text1"/>
        </w:rPr>
        <w:t>coinvolgere attivamente la cittadinanza nella realizzazione del nuovo progetto di parco pubblico.</w:t>
      </w:r>
    </w:p>
    <w:p w14:paraId="183E8C42" w14:textId="3297807E" w:rsidR="00C60644" w:rsidRDefault="00C60644" w:rsidP="00BC77E9">
      <w:pPr>
        <w:ind w:right="284"/>
        <w:rPr>
          <w:b/>
          <w:bCs/>
          <w:color w:val="000000"/>
        </w:rPr>
      </w:pPr>
    </w:p>
    <w:p w14:paraId="2C1FB616" w14:textId="5A9B243B" w:rsidR="00317699" w:rsidRPr="005375D1" w:rsidRDefault="003F126B" w:rsidP="00BC77E9">
      <w:pPr>
        <w:ind w:left="284" w:right="284"/>
        <w:jc w:val="both"/>
        <w:rPr>
          <w:i/>
          <w:color w:val="000000"/>
        </w:rPr>
      </w:pPr>
      <w:r w:rsidRPr="005375D1">
        <w:rPr>
          <w:i/>
          <w:color w:val="000000"/>
        </w:rPr>
        <w:t>“</w:t>
      </w:r>
      <w:r w:rsidR="00BC77E9">
        <w:rPr>
          <w:i/>
          <w:color w:val="000000"/>
        </w:rPr>
        <w:t xml:space="preserve">Cresce la nostra presenza in Lombardia e ne siamo felici - </w:t>
      </w:r>
      <w:r w:rsidR="00317699" w:rsidRPr="005375D1">
        <w:rPr>
          <w:i/>
          <w:color w:val="000000"/>
        </w:rPr>
        <w:t xml:space="preserve">afferma </w:t>
      </w:r>
      <w:r w:rsidR="00317699" w:rsidRPr="005375D1">
        <w:rPr>
          <w:b/>
          <w:i/>
          <w:color w:val="000000"/>
        </w:rPr>
        <w:t xml:space="preserve">Nicolas </w:t>
      </w:r>
      <w:proofErr w:type="spellStart"/>
      <w:r w:rsidR="00317699" w:rsidRPr="005375D1">
        <w:rPr>
          <w:b/>
          <w:i/>
          <w:color w:val="000000"/>
        </w:rPr>
        <w:t>Meletiou</w:t>
      </w:r>
      <w:proofErr w:type="spellEnd"/>
      <w:r w:rsidR="00317699" w:rsidRPr="005375D1">
        <w:rPr>
          <w:b/>
          <w:i/>
          <w:color w:val="000000"/>
        </w:rPr>
        <w:t xml:space="preserve">, </w:t>
      </w:r>
      <w:proofErr w:type="spellStart"/>
      <w:r w:rsidR="00317699" w:rsidRPr="005375D1">
        <w:rPr>
          <w:b/>
          <w:i/>
          <w:color w:val="000000"/>
        </w:rPr>
        <w:t>managing</w:t>
      </w:r>
      <w:proofErr w:type="spellEnd"/>
      <w:r w:rsidR="00317699" w:rsidRPr="005375D1">
        <w:rPr>
          <w:b/>
          <w:i/>
          <w:color w:val="000000"/>
        </w:rPr>
        <w:t xml:space="preserve"> </w:t>
      </w:r>
      <w:proofErr w:type="spellStart"/>
      <w:r w:rsidR="00317699" w:rsidRPr="005375D1">
        <w:rPr>
          <w:b/>
          <w:i/>
          <w:color w:val="000000"/>
        </w:rPr>
        <w:t>director</w:t>
      </w:r>
      <w:proofErr w:type="spellEnd"/>
      <w:r w:rsidR="00317699" w:rsidRPr="005375D1">
        <w:rPr>
          <w:b/>
          <w:i/>
          <w:color w:val="000000"/>
        </w:rPr>
        <w:t xml:space="preserve"> </w:t>
      </w:r>
      <w:proofErr w:type="spellStart"/>
      <w:r w:rsidR="00317699" w:rsidRPr="005375D1">
        <w:rPr>
          <w:b/>
          <w:i/>
          <w:color w:val="000000"/>
        </w:rPr>
        <w:t>esosport</w:t>
      </w:r>
      <w:proofErr w:type="spellEnd"/>
      <w:r w:rsidR="00317699" w:rsidRPr="005375D1">
        <w:rPr>
          <w:i/>
          <w:color w:val="000000"/>
        </w:rPr>
        <w:t xml:space="preserve">. </w:t>
      </w:r>
      <w:r w:rsidR="00BC77E9">
        <w:rPr>
          <w:i/>
          <w:color w:val="000000"/>
        </w:rPr>
        <w:t xml:space="preserve">Il Comune di Besozzo ha colto in pieno lo spirito del progetto: ridurre l’accumulo dei rifiuti </w:t>
      </w:r>
      <w:r w:rsidR="00A55D0D">
        <w:rPr>
          <w:i/>
          <w:color w:val="000000"/>
        </w:rPr>
        <w:t>nel</w:t>
      </w:r>
      <w:r w:rsidR="00AF3B32" w:rsidRPr="00AF3B32">
        <w:rPr>
          <w:bCs/>
          <w:i/>
          <w:iCs/>
          <w:color w:val="000000"/>
        </w:rPr>
        <w:t xml:space="preserve"> </w:t>
      </w:r>
      <w:r w:rsidR="00AF3B32" w:rsidRPr="00A55D0D">
        <w:rPr>
          <w:bCs/>
          <w:i/>
          <w:iCs/>
        </w:rPr>
        <w:t>centro di raccolta</w:t>
      </w:r>
      <w:r w:rsidR="00BC77E9" w:rsidRPr="00A55D0D">
        <w:rPr>
          <w:i/>
        </w:rPr>
        <w:t xml:space="preserve"> </w:t>
      </w:r>
      <w:r w:rsidR="00BC77E9">
        <w:rPr>
          <w:i/>
          <w:color w:val="000000"/>
        </w:rPr>
        <w:t xml:space="preserve">per scegliere una via concreta alla rigenerazione, trasformando un rifiuto in materia prima seconda che ritornerà sul territorio come pavimentazione per un parco giochi al servizio della comunità. In questo modo si realizza pienamente il principio di economia circolare promosso da </w:t>
      </w:r>
      <w:proofErr w:type="spellStart"/>
      <w:r w:rsidR="00BC77E9" w:rsidRPr="001D397E">
        <w:rPr>
          <w:b/>
          <w:i/>
          <w:color w:val="000000"/>
        </w:rPr>
        <w:t>esosport</w:t>
      </w:r>
      <w:proofErr w:type="spellEnd"/>
      <w:r w:rsidR="00BB45BF" w:rsidRPr="005375D1">
        <w:rPr>
          <w:i/>
          <w:color w:val="000000"/>
        </w:rPr>
        <w:t>."</w:t>
      </w:r>
    </w:p>
    <w:p w14:paraId="0E247EC1" w14:textId="77777777" w:rsidR="00627852" w:rsidRDefault="00627852" w:rsidP="00BF0924">
      <w:pPr>
        <w:ind w:right="284"/>
        <w:jc w:val="both"/>
        <w:rPr>
          <w:b/>
          <w:i/>
          <w:sz w:val="20"/>
          <w:szCs w:val="20"/>
        </w:rPr>
      </w:pPr>
    </w:p>
    <w:p w14:paraId="3A879338" w14:textId="7E279AC4" w:rsidR="00627852" w:rsidRDefault="00627852" w:rsidP="00114E3F">
      <w:pPr>
        <w:ind w:right="284"/>
        <w:jc w:val="both"/>
        <w:rPr>
          <w:i/>
          <w:sz w:val="20"/>
          <w:szCs w:val="20"/>
        </w:rPr>
      </w:pPr>
    </w:p>
    <w:p w14:paraId="6DD66BFD" w14:textId="1A7FAEAF" w:rsidR="00F01E4A" w:rsidRPr="00114E3F" w:rsidRDefault="008F4420" w:rsidP="00114E3F">
      <w:pPr>
        <w:ind w:left="284" w:right="284"/>
        <w:jc w:val="both"/>
        <w:rPr>
          <w:i/>
          <w:sz w:val="20"/>
          <w:szCs w:val="20"/>
        </w:rPr>
      </w:pPr>
      <w:hyperlink r:id="rId10" w:history="1">
        <w:r w:rsidR="00627852" w:rsidRPr="00DA7331">
          <w:rPr>
            <w:rStyle w:val="Collegamentoipertestuale"/>
            <w:i/>
            <w:sz w:val="20"/>
            <w:szCs w:val="20"/>
          </w:rPr>
          <w:t>www.esosport.it</w:t>
        </w:r>
      </w:hyperlink>
      <w:bookmarkStart w:id="0" w:name="_GoBack"/>
      <w:bookmarkEnd w:id="0"/>
    </w:p>
    <w:sectPr w:rsidR="00F01E4A" w:rsidRPr="00114E3F" w:rsidSect="005B235F">
      <w:pgSz w:w="11900" w:h="16840"/>
      <w:pgMar w:top="851" w:right="794" w:bottom="816" w:left="79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04ADA" w14:textId="77777777" w:rsidR="008F4420" w:rsidRDefault="008F4420" w:rsidP="0099674A">
      <w:r>
        <w:separator/>
      </w:r>
    </w:p>
  </w:endnote>
  <w:endnote w:type="continuationSeparator" w:id="0">
    <w:p w14:paraId="14F1BD34" w14:textId="77777777" w:rsidR="008F4420" w:rsidRDefault="008F4420" w:rsidP="0099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F3B6D" w14:textId="77777777" w:rsidR="008F4420" w:rsidRDefault="008F4420" w:rsidP="0099674A">
      <w:r>
        <w:separator/>
      </w:r>
    </w:p>
  </w:footnote>
  <w:footnote w:type="continuationSeparator" w:id="0">
    <w:p w14:paraId="68247044" w14:textId="77777777" w:rsidR="008F4420" w:rsidRDefault="008F4420" w:rsidP="009967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F78A8"/>
    <w:multiLevelType w:val="hybridMultilevel"/>
    <w:tmpl w:val="22AEC45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nsid w:val="17762FD9"/>
    <w:multiLevelType w:val="multilevel"/>
    <w:tmpl w:val="8AE0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EFE2DA3"/>
    <w:multiLevelType w:val="multilevel"/>
    <w:tmpl w:val="EF20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B367E05"/>
    <w:multiLevelType w:val="multilevel"/>
    <w:tmpl w:val="A6A2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3E15F99"/>
    <w:multiLevelType w:val="multilevel"/>
    <w:tmpl w:val="569C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26B"/>
    <w:rsid w:val="00011DA3"/>
    <w:rsid w:val="000155AF"/>
    <w:rsid w:val="00042A21"/>
    <w:rsid w:val="000B7469"/>
    <w:rsid w:val="000B785A"/>
    <w:rsid w:val="000D40BA"/>
    <w:rsid w:val="00114E3F"/>
    <w:rsid w:val="001513B9"/>
    <w:rsid w:val="00182DCC"/>
    <w:rsid w:val="00185DE1"/>
    <w:rsid w:val="00186B13"/>
    <w:rsid w:val="001A5E19"/>
    <w:rsid w:val="001C2AA6"/>
    <w:rsid w:val="001D397E"/>
    <w:rsid w:val="001D4D58"/>
    <w:rsid w:val="001E445D"/>
    <w:rsid w:val="001F07C8"/>
    <w:rsid w:val="00247B07"/>
    <w:rsid w:val="0026234C"/>
    <w:rsid w:val="002666A0"/>
    <w:rsid w:val="002C471A"/>
    <w:rsid w:val="002D343A"/>
    <w:rsid w:val="003014A3"/>
    <w:rsid w:val="00317699"/>
    <w:rsid w:val="003329C0"/>
    <w:rsid w:val="00354963"/>
    <w:rsid w:val="0036521A"/>
    <w:rsid w:val="00367F6F"/>
    <w:rsid w:val="00386D53"/>
    <w:rsid w:val="003A7FF3"/>
    <w:rsid w:val="003E6017"/>
    <w:rsid w:val="003F013E"/>
    <w:rsid w:val="003F126B"/>
    <w:rsid w:val="004309E7"/>
    <w:rsid w:val="00441E8E"/>
    <w:rsid w:val="004502FA"/>
    <w:rsid w:val="0045281A"/>
    <w:rsid w:val="00462418"/>
    <w:rsid w:val="004801C2"/>
    <w:rsid w:val="004874EC"/>
    <w:rsid w:val="004C1644"/>
    <w:rsid w:val="004E4231"/>
    <w:rsid w:val="005052F1"/>
    <w:rsid w:val="005375D1"/>
    <w:rsid w:val="00546DEC"/>
    <w:rsid w:val="0057160F"/>
    <w:rsid w:val="005B235F"/>
    <w:rsid w:val="005D58AB"/>
    <w:rsid w:val="005F3A87"/>
    <w:rsid w:val="005F5FBD"/>
    <w:rsid w:val="00612719"/>
    <w:rsid w:val="00627852"/>
    <w:rsid w:val="00646C22"/>
    <w:rsid w:val="006D731E"/>
    <w:rsid w:val="006F1E8A"/>
    <w:rsid w:val="00713373"/>
    <w:rsid w:val="0071611B"/>
    <w:rsid w:val="00746981"/>
    <w:rsid w:val="00752BF3"/>
    <w:rsid w:val="007662C2"/>
    <w:rsid w:val="00767929"/>
    <w:rsid w:val="00792A9B"/>
    <w:rsid w:val="00796866"/>
    <w:rsid w:val="007B0B9E"/>
    <w:rsid w:val="007C2592"/>
    <w:rsid w:val="007E4DCD"/>
    <w:rsid w:val="007F3AE4"/>
    <w:rsid w:val="00815C42"/>
    <w:rsid w:val="00856CBF"/>
    <w:rsid w:val="00863DFC"/>
    <w:rsid w:val="00884222"/>
    <w:rsid w:val="0089076F"/>
    <w:rsid w:val="008F010C"/>
    <w:rsid w:val="008F4420"/>
    <w:rsid w:val="00976332"/>
    <w:rsid w:val="009803B7"/>
    <w:rsid w:val="0099674A"/>
    <w:rsid w:val="009B0223"/>
    <w:rsid w:val="009D3345"/>
    <w:rsid w:val="00A5036F"/>
    <w:rsid w:val="00A54F70"/>
    <w:rsid w:val="00A55D0D"/>
    <w:rsid w:val="00AA371D"/>
    <w:rsid w:val="00AC0CAA"/>
    <w:rsid w:val="00AD3376"/>
    <w:rsid w:val="00AE4B27"/>
    <w:rsid w:val="00AF3B32"/>
    <w:rsid w:val="00B03576"/>
    <w:rsid w:val="00B14480"/>
    <w:rsid w:val="00B61794"/>
    <w:rsid w:val="00B86030"/>
    <w:rsid w:val="00BB45BF"/>
    <w:rsid w:val="00BC390E"/>
    <w:rsid w:val="00BC77E9"/>
    <w:rsid w:val="00BD269D"/>
    <w:rsid w:val="00BF0924"/>
    <w:rsid w:val="00C43797"/>
    <w:rsid w:val="00C6051B"/>
    <w:rsid w:val="00C60644"/>
    <w:rsid w:val="00C7797C"/>
    <w:rsid w:val="00C95711"/>
    <w:rsid w:val="00CC331D"/>
    <w:rsid w:val="00CC4A4B"/>
    <w:rsid w:val="00CD47AE"/>
    <w:rsid w:val="00D36AA3"/>
    <w:rsid w:val="00D420DB"/>
    <w:rsid w:val="00D663C8"/>
    <w:rsid w:val="00D81875"/>
    <w:rsid w:val="00E10648"/>
    <w:rsid w:val="00E21857"/>
    <w:rsid w:val="00E50814"/>
    <w:rsid w:val="00F01E4A"/>
    <w:rsid w:val="00F25DAF"/>
    <w:rsid w:val="00F57BF6"/>
    <w:rsid w:val="00F905B5"/>
    <w:rsid w:val="00FD17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C77E9"/>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F126B"/>
    <w:pPr>
      <w:spacing w:before="100" w:beforeAutospacing="1" w:after="100" w:afterAutospacing="1"/>
    </w:pPr>
  </w:style>
  <w:style w:type="character" w:styleId="Collegamentoipertestuale">
    <w:name w:val="Hyperlink"/>
    <w:basedOn w:val="Carpredefinitoparagrafo"/>
    <w:uiPriority w:val="99"/>
    <w:unhideWhenUsed/>
    <w:rsid w:val="003F126B"/>
    <w:rPr>
      <w:color w:val="0000FF"/>
      <w:u w:val="single"/>
    </w:rPr>
  </w:style>
  <w:style w:type="paragraph" w:styleId="Intestazione">
    <w:name w:val="header"/>
    <w:basedOn w:val="Normale"/>
    <w:link w:val="IntestazioneCarattere"/>
    <w:uiPriority w:val="99"/>
    <w:unhideWhenUsed/>
    <w:rsid w:val="0099674A"/>
    <w:pPr>
      <w:tabs>
        <w:tab w:val="center" w:pos="4819"/>
        <w:tab w:val="right" w:pos="9638"/>
      </w:tabs>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99674A"/>
  </w:style>
  <w:style w:type="paragraph" w:styleId="Pidipagina">
    <w:name w:val="footer"/>
    <w:basedOn w:val="Normale"/>
    <w:link w:val="PidipaginaCarattere"/>
    <w:uiPriority w:val="99"/>
    <w:unhideWhenUsed/>
    <w:rsid w:val="0099674A"/>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99674A"/>
  </w:style>
  <w:style w:type="paragraph" w:styleId="Paragrafoelenco">
    <w:name w:val="List Paragraph"/>
    <w:basedOn w:val="Normale"/>
    <w:uiPriority w:val="34"/>
    <w:qFormat/>
    <w:rsid w:val="00863DFC"/>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Carpredefinitoparagrafo"/>
    <w:rsid w:val="00C60644"/>
  </w:style>
  <w:style w:type="character" w:customStyle="1" w:styleId="UnresolvedMention">
    <w:name w:val="Unresolved Mention"/>
    <w:basedOn w:val="Carpredefinitoparagrafo"/>
    <w:uiPriority w:val="99"/>
    <w:semiHidden/>
    <w:unhideWhenUsed/>
    <w:rsid w:val="0062785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C77E9"/>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F126B"/>
    <w:pPr>
      <w:spacing w:before="100" w:beforeAutospacing="1" w:after="100" w:afterAutospacing="1"/>
    </w:pPr>
  </w:style>
  <w:style w:type="character" w:styleId="Collegamentoipertestuale">
    <w:name w:val="Hyperlink"/>
    <w:basedOn w:val="Carpredefinitoparagrafo"/>
    <w:uiPriority w:val="99"/>
    <w:unhideWhenUsed/>
    <w:rsid w:val="003F126B"/>
    <w:rPr>
      <w:color w:val="0000FF"/>
      <w:u w:val="single"/>
    </w:rPr>
  </w:style>
  <w:style w:type="paragraph" w:styleId="Intestazione">
    <w:name w:val="header"/>
    <w:basedOn w:val="Normale"/>
    <w:link w:val="IntestazioneCarattere"/>
    <w:uiPriority w:val="99"/>
    <w:unhideWhenUsed/>
    <w:rsid w:val="0099674A"/>
    <w:pPr>
      <w:tabs>
        <w:tab w:val="center" w:pos="4819"/>
        <w:tab w:val="right" w:pos="9638"/>
      </w:tabs>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99674A"/>
  </w:style>
  <w:style w:type="paragraph" w:styleId="Pidipagina">
    <w:name w:val="footer"/>
    <w:basedOn w:val="Normale"/>
    <w:link w:val="PidipaginaCarattere"/>
    <w:uiPriority w:val="99"/>
    <w:unhideWhenUsed/>
    <w:rsid w:val="0099674A"/>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99674A"/>
  </w:style>
  <w:style w:type="paragraph" w:styleId="Paragrafoelenco">
    <w:name w:val="List Paragraph"/>
    <w:basedOn w:val="Normale"/>
    <w:uiPriority w:val="34"/>
    <w:qFormat/>
    <w:rsid w:val="00863DFC"/>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Carpredefinitoparagrafo"/>
    <w:rsid w:val="00C60644"/>
  </w:style>
  <w:style w:type="character" w:customStyle="1" w:styleId="UnresolvedMention">
    <w:name w:val="Unresolved Mention"/>
    <w:basedOn w:val="Carpredefinitoparagrafo"/>
    <w:uiPriority w:val="99"/>
    <w:semiHidden/>
    <w:unhideWhenUsed/>
    <w:rsid w:val="00627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7687">
      <w:bodyDiv w:val="1"/>
      <w:marLeft w:val="0"/>
      <w:marRight w:val="0"/>
      <w:marTop w:val="0"/>
      <w:marBottom w:val="0"/>
      <w:divBdr>
        <w:top w:val="none" w:sz="0" w:space="0" w:color="auto"/>
        <w:left w:val="none" w:sz="0" w:space="0" w:color="auto"/>
        <w:bottom w:val="none" w:sz="0" w:space="0" w:color="auto"/>
        <w:right w:val="none" w:sz="0" w:space="0" w:color="auto"/>
      </w:divBdr>
    </w:div>
    <w:div w:id="150951085">
      <w:bodyDiv w:val="1"/>
      <w:marLeft w:val="0"/>
      <w:marRight w:val="0"/>
      <w:marTop w:val="0"/>
      <w:marBottom w:val="0"/>
      <w:divBdr>
        <w:top w:val="none" w:sz="0" w:space="0" w:color="auto"/>
        <w:left w:val="none" w:sz="0" w:space="0" w:color="auto"/>
        <w:bottom w:val="none" w:sz="0" w:space="0" w:color="auto"/>
        <w:right w:val="none" w:sz="0" w:space="0" w:color="auto"/>
      </w:divBdr>
    </w:div>
    <w:div w:id="181630596">
      <w:bodyDiv w:val="1"/>
      <w:marLeft w:val="0"/>
      <w:marRight w:val="0"/>
      <w:marTop w:val="0"/>
      <w:marBottom w:val="0"/>
      <w:divBdr>
        <w:top w:val="none" w:sz="0" w:space="0" w:color="auto"/>
        <w:left w:val="none" w:sz="0" w:space="0" w:color="auto"/>
        <w:bottom w:val="none" w:sz="0" w:space="0" w:color="auto"/>
        <w:right w:val="none" w:sz="0" w:space="0" w:color="auto"/>
      </w:divBdr>
      <w:divsChild>
        <w:div w:id="446776275">
          <w:marLeft w:val="0"/>
          <w:marRight w:val="0"/>
          <w:marTop w:val="0"/>
          <w:marBottom w:val="0"/>
          <w:divBdr>
            <w:top w:val="none" w:sz="0" w:space="0" w:color="auto"/>
            <w:left w:val="none" w:sz="0" w:space="0" w:color="auto"/>
            <w:bottom w:val="none" w:sz="0" w:space="0" w:color="auto"/>
            <w:right w:val="none" w:sz="0" w:space="0" w:color="auto"/>
          </w:divBdr>
          <w:divsChild>
            <w:div w:id="1976371995">
              <w:marLeft w:val="0"/>
              <w:marRight w:val="0"/>
              <w:marTop w:val="0"/>
              <w:marBottom w:val="0"/>
              <w:divBdr>
                <w:top w:val="none" w:sz="0" w:space="0" w:color="auto"/>
                <w:left w:val="none" w:sz="0" w:space="0" w:color="auto"/>
                <w:bottom w:val="none" w:sz="0" w:space="0" w:color="auto"/>
                <w:right w:val="none" w:sz="0" w:space="0" w:color="auto"/>
              </w:divBdr>
              <w:divsChild>
                <w:div w:id="8701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420286">
      <w:bodyDiv w:val="1"/>
      <w:marLeft w:val="0"/>
      <w:marRight w:val="0"/>
      <w:marTop w:val="0"/>
      <w:marBottom w:val="0"/>
      <w:divBdr>
        <w:top w:val="none" w:sz="0" w:space="0" w:color="auto"/>
        <w:left w:val="none" w:sz="0" w:space="0" w:color="auto"/>
        <w:bottom w:val="none" w:sz="0" w:space="0" w:color="auto"/>
        <w:right w:val="none" w:sz="0" w:space="0" w:color="auto"/>
      </w:divBdr>
    </w:div>
    <w:div w:id="302002822">
      <w:bodyDiv w:val="1"/>
      <w:marLeft w:val="0"/>
      <w:marRight w:val="0"/>
      <w:marTop w:val="0"/>
      <w:marBottom w:val="0"/>
      <w:divBdr>
        <w:top w:val="none" w:sz="0" w:space="0" w:color="auto"/>
        <w:left w:val="none" w:sz="0" w:space="0" w:color="auto"/>
        <w:bottom w:val="none" w:sz="0" w:space="0" w:color="auto"/>
        <w:right w:val="none" w:sz="0" w:space="0" w:color="auto"/>
      </w:divBdr>
    </w:div>
    <w:div w:id="306403055">
      <w:bodyDiv w:val="1"/>
      <w:marLeft w:val="0"/>
      <w:marRight w:val="0"/>
      <w:marTop w:val="0"/>
      <w:marBottom w:val="0"/>
      <w:divBdr>
        <w:top w:val="none" w:sz="0" w:space="0" w:color="auto"/>
        <w:left w:val="none" w:sz="0" w:space="0" w:color="auto"/>
        <w:bottom w:val="none" w:sz="0" w:space="0" w:color="auto"/>
        <w:right w:val="none" w:sz="0" w:space="0" w:color="auto"/>
      </w:divBdr>
      <w:divsChild>
        <w:div w:id="90515806">
          <w:marLeft w:val="0"/>
          <w:marRight w:val="0"/>
          <w:marTop w:val="0"/>
          <w:marBottom w:val="0"/>
          <w:divBdr>
            <w:top w:val="none" w:sz="0" w:space="0" w:color="auto"/>
            <w:left w:val="none" w:sz="0" w:space="0" w:color="auto"/>
            <w:bottom w:val="none" w:sz="0" w:space="0" w:color="auto"/>
            <w:right w:val="none" w:sz="0" w:space="0" w:color="auto"/>
          </w:divBdr>
          <w:divsChild>
            <w:div w:id="2028557278">
              <w:marLeft w:val="0"/>
              <w:marRight w:val="0"/>
              <w:marTop w:val="0"/>
              <w:marBottom w:val="0"/>
              <w:divBdr>
                <w:top w:val="none" w:sz="0" w:space="0" w:color="auto"/>
                <w:left w:val="none" w:sz="0" w:space="0" w:color="auto"/>
                <w:bottom w:val="none" w:sz="0" w:space="0" w:color="auto"/>
                <w:right w:val="none" w:sz="0" w:space="0" w:color="auto"/>
              </w:divBdr>
              <w:divsChild>
                <w:div w:id="19746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08168">
      <w:bodyDiv w:val="1"/>
      <w:marLeft w:val="0"/>
      <w:marRight w:val="0"/>
      <w:marTop w:val="0"/>
      <w:marBottom w:val="0"/>
      <w:divBdr>
        <w:top w:val="none" w:sz="0" w:space="0" w:color="auto"/>
        <w:left w:val="none" w:sz="0" w:space="0" w:color="auto"/>
        <w:bottom w:val="none" w:sz="0" w:space="0" w:color="auto"/>
        <w:right w:val="none" w:sz="0" w:space="0" w:color="auto"/>
      </w:divBdr>
    </w:div>
    <w:div w:id="475144106">
      <w:bodyDiv w:val="1"/>
      <w:marLeft w:val="0"/>
      <w:marRight w:val="0"/>
      <w:marTop w:val="0"/>
      <w:marBottom w:val="0"/>
      <w:divBdr>
        <w:top w:val="none" w:sz="0" w:space="0" w:color="auto"/>
        <w:left w:val="none" w:sz="0" w:space="0" w:color="auto"/>
        <w:bottom w:val="none" w:sz="0" w:space="0" w:color="auto"/>
        <w:right w:val="none" w:sz="0" w:space="0" w:color="auto"/>
      </w:divBdr>
    </w:div>
    <w:div w:id="481627125">
      <w:bodyDiv w:val="1"/>
      <w:marLeft w:val="0"/>
      <w:marRight w:val="0"/>
      <w:marTop w:val="0"/>
      <w:marBottom w:val="0"/>
      <w:divBdr>
        <w:top w:val="none" w:sz="0" w:space="0" w:color="auto"/>
        <w:left w:val="none" w:sz="0" w:space="0" w:color="auto"/>
        <w:bottom w:val="none" w:sz="0" w:space="0" w:color="auto"/>
        <w:right w:val="none" w:sz="0" w:space="0" w:color="auto"/>
      </w:divBdr>
    </w:div>
    <w:div w:id="564074548">
      <w:bodyDiv w:val="1"/>
      <w:marLeft w:val="0"/>
      <w:marRight w:val="0"/>
      <w:marTop w:val="0"/>
      <w:marBottom w:val="0"/>
      <w:divBdr>
        <w:top w:val="none" w:sz="0" w:space="0" w:color="auto"/>
        <w:left w:val="none" w:sz="0" w:space="0" w:color="auto"/>
        <w:bottom w:val="none" w:sz="0" w:space="0" w:color="auto"/>
        <w:right w:val="none" w:sz="0" w:space="0" w:color="auto"/>
      </w:divBdr>
    </w:div>
    <w:div w:id="678122871">
      <w:bodyDiv w:val="1"/>
      <w:marLeft w:val="0"/>
      <w:marRight w:val="0"/>
      <w:marTop w:val="0"/>
      <w:marBottom w:val="0"/>
      <w:divBdr>
        <w:top w:val="none" w:sz="0" w:space="0" w:color="auto"/>
        <w:left w:val="none" w:sz="0" w:space="0" w:color="auto"/>
        <w:bottom w:val="none" w:sz="0" w:space="0" w:color="auto"/>
        <w:right w:val="none" w:sz="0" w:space="0" w:color="auto"/>
      </w:divBdr>
    </w:div>
    <w:div w:id="898370257">
      <w:bodyDiv w:val="1"/>
      <w:marLeft w:val="0"/>
      <w:marRight w:val="0"/>
      <w:marTop w:val="0"/>
      <w:marBottom w:val="0"/>
      <w:divBdr>
        <w:top w:val="none" w:sz="0" w:space="0" w:color="auto"/>
        <w:left w:val="none" w:sz="0" w:space="0" w:color="auto"/>
        <w:bottom w:val="none" w:sz="0" w:space="0" w:color="auto"/>
        <w:right w:val="none" w:sz="0" w:space="0" w:color="auto"/>
      </w:divBdr>
    </w:div>
    <w:div w:id="928662503">
      <w:bodyDiv w:val="1"/>
      <w:marLeft w:val="0"/>
      <w:marRight w:val="0"/>
      <w:marTop w:val="0"/>
      <w:marBottom w:val="0"/>
      <w:divBdr>
        <w:top w:val="none" w:sz="0" w:space="0" w:color="auto"/>
        <w:left w:val="none" w:sz="0" w:space="0" w:color="auto"/>
        <w:bottom w:val="none" w:sz="0" w:space="0" w:color="auto"/>
        <w:right w:val="none" w:sz="0" w:space="0" w:color="auto"/>
      </w:divBdr>
    </w:div>
    <w:div w:id="969434396">
      <w:bodyDiv w:val="1"/>
      <w:marLeft w:val="0"/>
      <w:marRight w:val="0"/>
      <w:marTop w:val="0"/>
      <w:marBottom w:val="0"/>
      <w:divBdr>
        <w:top w:val="none" w:sz="0" w:space="0" w:color="auto"/>
        <w:left w:val="none" w:sz="0" w:space="0" w:color="auto"/>
        <w:bottom w:val="none" w:sz="0" w:space="0" w:color="auto"/>
        <w:right w:val="none" w:sz="0" w:space="0" w:color="auto"/>
      </w:divBdr>
    </w:div>
    <w:div w:id="1115826845">
      <w:bodyDiv w:val="1"/>
      <w:marLeft w:val="0"/>
      <w:marRight w:val="0"/>
      <w:marTop w:val="0"/>
      <w:marBottom w:val="0"/>
      <w:divBdr>
        <w:top w:val="none" w:sz="0" w:space="0" w:color="auto"/>
        <w:left w:val="none" w:sz="0" w:space="0" w:color="auto"/>
        <w:bottom w:val="none" w:sz="0" w:space="0" w:color="auto"/>
        <w:right w:val="none" w:sz="0" w:space="0" w:color="auto"/>
      </w:divBdr>
    </w:div>
    <w:div w:id="1451898962">
      <w:bodyDiv w:val="1"/>
      <w:marLeft w:val="0"/>
      <w:marRight w:val="0"/>
      <w:marTop w:val="0"/>
      <w:marBottom w:val="0"/>
      <w:divBdr>
        <w:top w:val="none" w:sz="0" w:space="0" w:color="auto"/>
        <w:left w:val="none" w:sz="0" w:space="0" w:color="auto"/>
        <w:bottom w:val="none" w:sz="0" w:space="0" w:color="auto"/>
        <w:right w:val="none" w:sz="0" w:space="0" w:color="auto"/>
      </w:divBdr>
    </w:div>
    <w:div w:id="2004353977">
      <w:bodyDiv w:val="1"/>
      <w:marLeft w:val="0"/>
      <w:marRight w:val="0"/>
      <w:marTop w:val="0"/>
      <w:marBottom w:val="0"/>
      <w:divBdr>
        <w:top w:val="none" w:sz="0" w:space="0" w:color="auto"/>
        <w:left w:val="none" w:sz="0" w:space="0" w:color="auto"/>
        <w:bottom w:val="none" w:sz="0" w:space="0" w:color="auto"/>
        <w:right w:val="none" w:sz="0" w:space="0" w:color="auto"/>
      </w:divBdr>
    </w:div>
    <w:div w:id="2017266734">
      <w:bodyDiv w:val="1"/>
      <w:marLeft w:val="0"/>
      <w:marRight w:val="0"/>
      <w:marTop w:val="0"/>
      <w:marBottom w:val="0"/>
      <w:divBdr>
        <w:top w:val="none" w:sz="0" w:space="0" w:color="auto"/>
        <w:left w:val="none" w:sz="0" w:space="0" w:color="auto"/>
        <w:bottom w:val="none" w:sz="0" w:space="0" w:color="auto"/>
        <w:right w:val="none" w:sz="0" w:space="0" w:color="auto"/>
      </w:divBdr>
      <w:divsChild>
        <w:div w:id="1153986157">
          <w:marLeft w:val="0"/>
          <w:marRight w:val="0"/>
          <w:marTop w:val="0"/>
          <w:marBottom w:val="0"/>
          <w:divBdr>
            <w:top w:val="none" w:sz="0" w:space="0" w:color="auto"/>
            <w:left w:val="none" w:sz="0" w:space="0" w:color="auto"/>
            <w:bottom w:val="none" w:sz="0" w:space="0" w:color="auto"/>
            <w:right w:val="none" w:sz="0" w:space="0" w:color="auto"/>
          </w:divBdr>
        </w:div>
      </w:divsChild>
    </w:div>
    <w:div w:id="210626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osport.it" TargetMode="Externa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2620</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Francesca</cp:lastModifiedBy>
  <cp:revision>2</cp:revision>
  <dcterms:created xsi:type="dcterms:W3CDTF">2026-01-23T10:25:00Z</dcterms:created>
  <dcterms:modified xsi:type="dcterms:W3CDTF">2026-01-23T10:25:00Z</dcterms:modified>
</cp:coreProperties>
</file>